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94" w:rsidRDefault="00713594" w:rsidP="0071359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713594" w:rsidRDefault="00713594" w:rsidP="0071359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МБУК КДЦ</w:t>
      </w:r>
    </w:p>
    <w:p w:rsidR="00713594" w:rsidRPr="00067DD0" w:rsidRDefault="00713594" w:rsidP="0071359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07.06.2024г. № 26</w:t>
      </w:r>
    </w:p>
    <w:p w:rsidR="00713594" w:rsidRPr="00067DD0" w:rsidRDefault="00713594" w:rsidP="00713594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3594" w:rsidRDefault="00713594" w:rsidP="00713594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Положение</w:t>
      </w:r>
    </w:p>
    <w:p w:rsidR="00713594" w:rsidRPr="00067DD0" w:rsidRDefault="00713594" w:rsidP="00713594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о «Телефоне доверия»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работы «Телефона доверия»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67DD0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проявления коррупции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 учреждении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67DD0">
        <w:rPr>
          <w:rFonts w:ascii="Times New Roman" w:hAnsi="Times New Roman" w:cs="Times New Roman"/>
          <w:sz w:val="28"/>
          <w:szCs w:val="28"/>
        </w:rPr>
        <w:t xml:space="preserve"> (далее - Учреждение).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 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 «Телефон доверия» - (номер телефона).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4. По «Телефону доверия» принимается и рассматривается информация о фактах коррупционных проявлений в действиях работников Учреждения.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5. Информация о функционировании «Телефона доверия» и о правилах приема сообщений размещается в разделе «Противодействие коррупции» официального сайта Учреждения в информационно-телекоммуникационной сети «Интернет».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6. «Телефон доверия» устанавливается в (кабинет, в котором устанавливается «Телефон доверия»). </w:t>
      </w:r>
    </w:p>
    <w:p w:rsidR="00713594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7.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</w:t>
      </w:r>
    </w:p>
    <w:p w:rsidR="00713594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с понедельника по четверг - с ____ до ____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 пятницу с ____ до ____ часов.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8. При ответе на телефонные звонки, работники Учреждения, ответственные за организацию работы «Телефона доверия», обязаны: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назвать фамилию, имя, отчество, занимаемую должность;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предложить гражданину изложить суть вопроса.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9. 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67DD0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 (далее - Журнал), форма которого предусмотрена приложением к настоящему Положению.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 10. Страницы Журнала должны быть пронумерованы, прошнурованы и скреплены печатью Учреждения. Журнал и сообщения подлежат хранению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7DD0">
        <w:rPr>
          <w:rFonts w:ascii="Times New Roman" w:hAnsi="Times New Roman" w:cs="Times New Roman"/>
          <w:sz w:val="28"/>
          <w:szCs w:val="28"/>
        </w:rPr>
        <w:t xml:space="preserve"> лет со дня регистрации в Журнале последнего сообщения, после чего передаются в архив. </w:t>
      </w:r>
    </w:p>
    <w:p w:rsidR="00713594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11. Ответ гражданину, организации дается в порядке и сроки, установленные законодательством.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12. 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13. Прием, учет и предварительная обработка сообщений о фактах проявления коррупции, поступающих по «Телефону доверия», осуществляется работниками Учреждения, ответственными за организацию работы «Телефона доверия», которые: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а) фиксируют на бумажном носителе текст сообщения;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б) регистрируют сообщение в Журнале;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в) при наличии в сообщении информации о фактах, указанных в пункте 4 настоящего Положения, докладывают о них не позднее 1 рабочего дня со дня регистрац</w:t>
      </w:r>
      <w:r>
        <w:rPr>
          <w:rFonts w:ascii="Times New Roman" w:hAnsi="Times New Roman" w:cs="Times New Roman"/>
          <w:sz w:val="28"/>
          <w:szCs w:val="28"/>
        </w:rPr>
        <w:t xml:space="preserve">ии сообщения руководителю </w:t>
      </w:r>
      <w:r w:rsidRPr="00067DD0">
        <w:rPr>
          <w:rFonts w:ascii="Times New Roman" w:hAnsi="Times New Roman" w:cs="Times New Roman"/>
          <w:sz w:val="28"/>
          <w:szCs w:val="28"/>
        </w:rPr>
        <w:t xml:space="preserve">Учреждения;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г) анализируют и обобщают сообщения, поступившие по «Телефону доверия», в целях разработки и реализации антикоррупционных мероприятий в Учреждении.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14. На основании имеющейся информации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 в течение 7 календарных</w:t>
      </w:r>
      <w:r w:rsidRPr="00067DD0">
        <w:rPr>
          <w:rFonts w:ascii="Times New Roman" w:hAnsi="Times New Roman" w:cs="Times New Roman"/>
          <w:sz w:val="28"/>
          <w:szCs w:val="28"/>
        </w:rPr>
        <w:t xml:space="preserve"> дней со дня регистрации сообщения принимает </w:t>
      </w: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</w:t>
      </w:r>
      <w:r>
        <w:rPr>
          <w:rFonts w:ascii="Times New Roman" w:hAnsi="Times New Roman" w:cs="Times New Roman"/>
          <w:sz w:val="28"/>
          <w:szCs w:val="28"/>
        </w:rPr>
        <w:t xml:space="preserve">7 календарных </w:t>
      </w:r>
      <w:r w:rsidRPr="00067DD0">
        <w:rPr>
          <w:rFonts w:ascii="Times New Roman" w:hAnsi="Times New Roman" w:cs="Times New Roman"/>
          <w:sz w:val="28"/>
          <w:szCs w:val="28"/>
        </w:rPr>
        <w:t xml:space="preserve">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 </w:t>
      </w:r>
    </w:p>
    <w:p w:rsidR="00713594" w:rsidRPr="00067DD0" w:rsidRDefault="00713594" w:rsidP="00713594">
      <w:pPr>
        <w:tabs>
          <w:tab w:val="left" w:pos="60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15. Работники Учреждения,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713594" w:rsidRPr="00067DD0" w:rsidRDefault="00713594" w:rsidP="00713594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594" w:rsidRDefault="00713594" w:rsidP="00713594">
      <w:pPr>
        <w:tabs>
          <w:tab w:val="left" w:pos="6090"/>
        </w:tabs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3594" w:rsidRDefault="00713594" w:rsidP="00713594">
      <w:pPr>
        <w:tabs>
          <w:tab w:val="left" w:pos="6090"/>
        </w:tabs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713594" w:rsidRDefault="00713594" w:rsidP="00713594">
      <w:pPr>
        <w:tabs>
          <w:tab w:val="left" w:pos="6090"/>
        </w:tabs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713594" w:rsidRDefault="00713594" w:rsidP="00713594">
      <w:pPr>
        <w:tabs>
          <w:tab w:val="left" w:pos="6090"/>
        </w:tabs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713594" w:rsidRDefault="00713594" w:rsidP="00713594">
      <w:pPr>
        <w:tabs>
          <w:tab w:val="left" w:pos="6090"/>
        </w:tabs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713594" w:rsidRDefault="00713594" w:rsidP="00713594">
      <w:pPr>
        <w:tabs>
          <w:tab w:val="left" w:pos="6090"/>
        </w:tabs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713594" w:rsidRDefault="00713594" w:rsidP="00713594">
      <w:pPr>
        <w:tabs>
          <w:tab w:val="left" w:pos="6090"/>
        </w:tabs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713594" w:rsidRDefault="00713594" w:rsidP="00713594">
      <w:pPr>
        <w:tabs>
          <w:tab w:val="left" w:pos="6090"/>
        </w:tabs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713594" w:rsidRDefault="00713594" w:rsidP="00713594">
      <w:pPr>
        <w:tabs>
          <w:tab w:val="left" w:pos="6090"/>
        </w:tabs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713594" w:rsidRDefault="00713594" w:rsidP="00713594">
      <w:pPr>
        <w:tabs>
          <w:tab w:val="left" w:pos="6090"/>
        </w:tabs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713594" w:rsidRDefault="00713594" w:rsidP="00713594">
      <w:pPr>
        <w:tabs>
          <w:tab w:val="left" w:pos="6090"/>
        </w:tabs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713594" w:rsidRDefault="00713594" w:rsidP="00713594">
      <w:pPr>
        <w:tabs>
          <w:tab w:val="left" w:pos="6090"/>
        </w:tabs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713594" w:rsidRDefault="00713594" w:rsidP="00713594">
      <w:pPr>
        <w:tabs>
          <w:tab w:val="left" w:pos="6090"/>
        </w:tabs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3594" w:rsidRDefault="00713594" w:rsidP="00713594">
      <w:pPr>
        <w:tabs>
          <w:tab w:val="left" w:pos="6090"/>
        </w:tabs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713594" w:rsidRDefault="00713594" w:rsidP="00713594">
      <w:pPr>
        <w:tabs>
          <w:tab w:val="left" w:pos="6090"/>
        </w:tabs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713594" w:rsidRPr="00067DD0" w:rsidRDefault="00713594" w:rsidP="00713594">
      <w:pPr>
        <w:tabs>
          <w:tab w:val="left" w:pos="6090"/>
        </w:tabs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67DD0">
        <w:rPr>
          <w:rFonts w:ascii="Times New Roman" w:hAnsi="Times New Roman" w:cs="Times New Roman"/>
          <w:sz w:val="28"/>
          <w:szCs w:val="28"/>
        </w:rPr>
        <w:t xml:space="preserve">Приложение к Положению о «Телефоне доверия»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13594" w:rsidRPr="00067DD0" w:rsidRDefault="00713594" w:rsidP="00713594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(форма) </w:t>
      </w:r>
    </w:p>
    <w:p w:rsidR="00713594" w:rsidRPr="00067DD0" w:rsidRDefault="00713594" w:rsidP="00713594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Журнал регистрации сообщений граждан и организаций, поступивших по «Телефону доверия»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13594" w:rsidRPr="00067DD0" w:rsidRDefault="00713594" w:rsidP="00713594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1858"/>
        <w:gridCol w:w="1593"/>
        <w:gridCol w:w="1478"/>
        <w:gridCol w:w="2414"/>
        <w:gridCol w:w="1369"/>
      </w:tblGrid>
      <w:tr w:rsidR="00713594" w:rsidRPr="00067DD0" w:rsidTr="00997AA8">
        <w:tc>
          <w:tcPr>
            <w:tcW w:w="675" w:type="dxa"/>
          </w:tcPr>
          <w:p w:rsidR="00713594" w:rsidRPr="00067DD0" w:rsidRDefault="00713594" w:rsidP="00997AA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D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44" w:type="dxa"/>
          </w:tcPr>
          <w:p w:rsidR="00713594" w:rsidRPr="008A3D59" w:rsidRDefault="00713594" w:rsidP="00997AA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9">
              <w:rPr>
                <w:rFonts w:ascii="Times New Roman" w:hAnsi="Times New Roman" w:cs="Times New Roman"/>
                <w:sz w:val="24"/>
                <w:szCs w:val="24"/>
              </w:rPr>
              <w:t>Дата (число, месяц, год) и время (час, мин.) регистрации сообщения</w:t>
            </w:r>
          </w:p>
        </w:tc>
        <w:tc>
          <w:tcPr>
            <w:tcW w:w="1554" w:type="dxa"/>
          </w:tcPr>
          <w:p w:rsidR="00713594" w:rsidRPr="008A3D59" w:rsidRDefault="00713594" w:rsidP="00997AA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9">
              <w:rPr>
                <w:rFonts w:ascii="Times New Roman" w:hAnsi="Times New Roman" w:cs="Times New Roman"/>
                <w:sz w:val="24"/>
                <w:szCs w:val="24"/>
              </w:rPr>
              <w:t>Ф.И.О., адрес, телефон абонента (при наличии информации)</w:t>
            </w:r>
          </w:p>
        </w:tc>
        <w:tc>
          <w:tcPr>
            <w:tcW w:w="1532" w:type="dxa"/>
          </w:tcPr>
          <w:p w:rsidR="00713594" w:rsidRPr="008A3D59" w:rsidRDefault="00713594" w:rsidP="00997AA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9">
              <w:rPr>
                <w:rFonts w:ascii="Times New Roman" w:hAnsi="Times New Roman" w:cs="Times New Roman"/>
                <w:sz w:val="24"/>
                <w:szCs w:val="24"/>
              </w:rPr>
              <w:t>Краткое содержание сообщения</w:t>
            </w:r>
          </w:p>
        </w:tc>
        <w:tc>
          <w:tcPr>
            <w:tcW w:w="2072" w:type="dxa"/>
          </w:tcPr>
          <w:p w:rsidR="00713594" w:rsidRPr="008A3D59" w:rsidRDefault="00713594" w:rsidP="00997AA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9">
              <w:rPr>
                <w:rFonts w:ascii="Times New Roman" w:hAnsi="Times New Roman" w:cs="Times New Roman"/>
                <w:sz w:val="24"/>
                <w:szCs w:val="24"/>
              </w:rPr>
              <w:t>Ф.И.О. работника учреждения, зарегистрировавшего сообщение, подпись</w:t>
            </w:r>
          </w:p>
        </w:tc>
        <w:tc>
          <w:tcPr>
            <w:tcW w:w="1494" w:type="dxa"/>
          </w:tcPr>
          <w:p w:rsidR="00713594" w:rsidRPr="008A3D59" w:rsidRDefault="00713594" w:rsidP="00997AA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9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713594" w:rsidRPr="00067DD0" w:rsidTr="00997AA8">
        <w:tc>
          <w:tcPr>
            <w:tcW w:w="675" w:type="dxa"/>
          </w:tcPr>
          <w:p w:rsidR="00713594" w:rsidRPr="00067DD0" w:rsidRDefault="00713594" w:rsidP="00997AA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713594" w:rsidRPr="00067DD0" w:rsidRDefault="00713594" w:rsidP="00997AA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713594" w:rsidRPr="00067DD0" w:rsidRDefault="00713594" w:rsidP="00997AA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13594" w:rsidRPr="00067DD0" w:rsidRDefault="00713594" w:rsidP="00997AA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713594" w:rsidRPr="00067DD0" w:rsidRDefault="00713594" w:rsidP="00997AA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713594" w:rsidRPr="00067DD0" w:rsidRDefault="00713594" w:rsidP="00997AA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594" w:rsidRDefault="00713594" w:rsidP="00713594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3594" w:rsidRDefault="00713594" w:rsidP="00713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1B1E" w:rsidRDefault="008A1B1E"/>
    <w:sectPr w:rsidR="008A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88"/>
    <w:rsid w:val="00202388"/>
    <w:rsid w:val="00713594"/>
    <w:rsid w:val="008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71F"/>
  <w15:chartTrackingRefBased/>
  <w15:docId w15:val="{1510F6BD-33F4-4CB5-B3DE-217C5695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2025-09-04T08:45:00Z</dcterms:created>
  <dcterms:modified xsi:type="dcterms:W3CDTF">2025-09-04T08:45:00Z</dcterms:modified>
</cp:coreProperties>
</file>